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27" w:rsidRPr="00D243F2" w:rsidRDefault="00D243F2" w:rsidP="00D243F2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7C1B71">
        <w:rPr>
          <w:rFonts w:ascii="Times New Roman" w:hAnsi="Times New Roman" w:cs="Times New Roman"/>
          <w:b/>
          <w:i/>
          <w:sz w:val="26"/>
          <w:szCs w:val="26"/>
        </w:rPr>
        <w:t>7</w:t>
      </w:r>
      <w:bookmarkStart w:id="0" w:name="_GoBack"/>
      <w:bookmarkEnd w:id="0"/>
    </w:p>
    <w:p w:rsidR="004C5A27" w:rsidRPr="00083AF3" w:rsidRDefault="009F6A10">
      <w:pPr>
        <w:spacing w:after="0" w:line="240" w:lineRule="auto"/>
        <w:jc w:val="center"/>
        <w:rPr>
          <w:b/>
        </w:rPr>
      </w:pPr>
      <w:r w:rsidRPr="00083AF3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D243F2" w:rsidRPr="00083AF3">
        <w:rPr>
          <w:rFonts w:ascii="Times New Roman" w:hAnsi="Times New Roman" w:cs="Times New Roman"/>
          <w:b/>
          <w:sz w:val="28"/>
          <w:szCs w:val="28"/>
        </w:rPr>
        <w:t xml:space="preserve"> о проекте «Всеобуч по плаванию»</w:t>
      </w:r>
    </w:p>
    <w:p w:rsidR="004C5A27" w:rsidRDefault="004C5A27">
      <w:pPr>
        <w:spacing w:after="0" w:line="240" w:lineRule="auto"/>
        <w:jc w:val="both"/>
      </w:pPr>
    </w:p>
    <w:p w:rsidR="004C5A27" w:rsidRDefault="009F6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партийный проект «Новая школа» совместно с Всероссийской федерацией плавания приступает к реализации в субъектах Российской Федерации проекта, направленного на создание условий по внедрению 36-часового курса обучения плаванию в образовательные программы начального и основного общего образования, включая внеурочную деятельность, - «Всеобуч по плаванию».</w:t>
      </w:r>
      <w:r w:rsidR="00764240">
        <w:rPr>
          <w:rFonts w:ascii="Times New Roman" w:hAnsi="Times New Roman" w:cs="Times New Roman"/>
          <w:sz w:val="28"/>
          <w:szCs w:val="28"/>
        </w:rPr>
        <w:t xml:space="preserve"> Кроме того, планируется рассмотреть возможность реализации проекта по обучению плаванию детей старшего дошкольного возраста (5-6 лет) в дошкольных образовательных организациях, оснащенных бассейнами.</w:t>
      </w:r>
    </w:p>
    <w:p w:rsidR="004C5A27" w:rsidRDefault="009F6A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проекта является обучение всех учащихся базовому жизнеобеспечивающему навыку – умению пла</w:t>
      </w:r>
      <w:r w:rsidR="00A70FC3">
        <w:rPr>
          <w:rFonts w:ascii="Times New Roman" w:hAnsi="Times New Roman" w:cs="Times New Roman"/>
          <w:color w:val="000000"/>
          <w:sz w:val="28"/>
          <w:szCs w:val="28"/>
        </w:rPr>
        <w:t xml:space="preserve">вать, что будет способствовать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увеличению уровня физической активности, а также профилактике несчастных случаев на воде. Данный проект непосредственно связан с детско-юношеским и студенческим спортом, развитие которого планируется рассмотреть на заседании Совета при Президенте Российской Федерации по развитию физической культуры и спорта. </w:t>
      </w:r>
    </w:p>
    <w:p w:rsidR="004C5A27" w:rsidRDefault="009F6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отвечает обозначенным в Указе Президента РФ от 07.05.2018</w:t>
      </w:r>
      <w:r w:rsidR="00B56299">
        <w:rPr>
          <w:rFonts w:ascii="Times New Roman" w:hAnsi="Times New Roman" w:cs="Times New Roman"/>
          <w:sz w:val="28"/>
          <w:szCs w:val="28"/>
        </w:rPr>
        <w:t xml:space="preserve"> </w:t>
      </w:r>
      <w:r w:rsidR="00B562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204 целям по увеличению доли граждан, ведущих здоровый образ жизни и регулярно занимающихся физической культурой и спортом, </w:t>
      </w:r>
      <w:r>
        <w:rPr>
          <w:rFonts w:ascii="Times New Roman" w:hAnsi="Times New Roman" w:cs="Times New Roman"/>
          <w:color w:val="000000"/>
          <w:sz w:val="28"/>
          <w:szCs w:val="28"/>
        </w:rPr>
        <w:t>в Указе Президента РФ от 21.07.2020 №474 цели по сохранению здоровья, что треб</w:t>
      </w:r>
      <w:r>
        <w:rPr>
          <w:rFonts w:ascii="Times New Roman" w:hAnsi="Times New Roman" w:cs="Times New Roman"/>
          <w:sz w:val="28"/>
          <w:szCs w:val="28"/>
        </w:rPr>
        <w:t>ует системной деятельности в рамках национальных проектов по направлениям демография, образование, здравоохранение, жилье и городская среда путем разработки соответствующих федеральных проектов и межведомственных программ, их совместной реализации заинтересованными государственными органами исполнительной власти, субъектами Р</w:t>
      </w:r>
      <w:r w:rsidR="00302C6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, общественными об</w:t>
      </w:r>
      <w:r w:rsidR="00B56299">
        <w:rPr>
          <w:rFonts w:ascii="Times New Roman" w:hAnsi="Times New Roman" w:cs="Times New Roman"/>
          <w:sz w:val="28"/>
          <w:szCs w:val="28"/>
        </w:rPr>
        <w:t xml:space="preserve">ъединениями и 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ориентированными некоммерческими организациями.</w:t>
      </w:r>
    </w:p>
    <w:p w:rsidR="004C5A27" w:rsidRPr="00E276E7" w:rsidRDefault="009F6A10" w:rsidP="00E27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Поручением Президента Р</w:t>
      </w:r>
      <w:r w:rsidR="00302C6F">
        <w:rPr>
          <w:rFonts w:ascii="Times New Roman" w:hAnsi="Times New Roman" w:cs="Times New Roman"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по итогам заседания Совета при Президенте Р</w:t>
      </w:r>
      <w:r w:rsidR="00302C6F">
        <w:rPr>
          <w:rFonts w:ascii="Times New Roman" w:hAnsi="Times New Roman" w:cs="Times New Roman"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физической культуры и спорта от 30 апреля 2019 года </w:t>
      </w:r>
      <w:r w:rsidR="00E276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Пр-759 (абзац 6 подпункта «д» пункта 1) поставлена задача разработать и реализовать во всех субъектах Российской Федерации Межведомственную программу «Плавание для всех», предусмотрев финансовое обеспечение ее мероприятий в паспортах национальных проектов по направлениям «Образование», «Демография», «Наука», «Здравоохранение» и «Городская среда». В соответствии с указанным Поручением Минспорта Российской Федерации и Всероссийской федерацией плавания совместно с Минпрос</w:t>
      </w:r>
      <w:r w:rsidR="00F14C68">
        <w:rPr>
          <w:rFonts w:ascii="Times New Roman" w:hAnsi="Times New Roman" w:cs="Times New Roman"/>
          <w:sz w:val="28"/>
          <w:szCs w:val="28"/>
        </w:rPr>
        <w:t>вещения России</w:t>
      </w:r>
      <w:r>
        <w:rPr>
          <w:rFonts w:ascii="Times New Roman" w:hAnsi="Times New Roman" w:cs="Times New Roman"/>
          <w:sz w:val="28"/>
          <w:szCs w:val="28"/>
        </w:rPr>
        <w:t xml:space="preserve"> и Ми</w:t>
      </w:r>
      <w:r w:rsidR="00F14C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обрнауки Росси</w:t>
      </w:r>
      <w:r w:rsidR="00F14C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Межведомственная программа «Плавание для всех», отправной точкой которой является создание условий для обязательного обучения всех проживающих в стра</w:t>
      </w:r>
      <w:r w:rsidR="00890B25">
        <w:rPr>
          <w:rFonts w:ascii="Times New Roman" w:hAnsi="Times New Roman" w:cs="Times New Roman"/>
          <w:sz w:val="28"/>
          <w:szCs w:val="28"/>
        </w:rPr>
        <w:t xml:space="preserve">не детей плаванию. В </w:t>
      </w:r>
      <w:r w:rsidR="00275ADD">
        <w:rPr>
          <w:rFonts w:ascii="Times New Roman" w:hAnsi="Times New Roman" w:cs="Times New Roman"/>
          <w:sz w:val="28"/>
          <w:szCs w:val="28"/>
        </w:rPr>
        <w:t>связи с этим</w:t>
      </w:r>
      <w:r>
        <w:rPr>
          <w:rFonts w:ascii="Times New Roman" w:hAnsi="Times New Roman" w:cs="Times New Roman"/>
          <w:sz w:val="28"/>
          <w:szCs w:val="28"/>
        </w:rPr>
        <w:t xml:space="preserve"> реализация в субъектах Российской Федерации в рамках Федерального партийного проекта «Новая школа» </w:t>
      </w:r>
      <w:r w:rsidR="00DB4F2F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Всеобуча по плаванию</w:t>
      </w:r>
      <w:r w:rsidR="00DB4F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стать эффективным средством для исполнения Поручения Президента Российской Федерации в регионах.</w:t>
      </w:r>
    </w:p>
    <w:p w:rsidR="004C5A27" w:rsidRDefault="009F6A1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основе проекта «Всеобуч по плаванию» лежит успешный опыт Ростовской области, где за 2012-2019 гг. удалось обучить базовым навыкам плавания более 150 тысяч учеников начальной школы. Ежегодно в реализацию проекта вовлекается порядка 17 тыс. детей, 400 школ и 40 водноспортивных объектов из 25 муниципалитетов региона. По данным статистики, ни один ребенок, прошедший обучение по этой программе, не пострадал от несчастных случаев, связанных с пребыванием в воде по причине неумения плавать, что подтверждает целесообразность распространения механизма «Всеобуча» для обучения плаванию максимально возможного количества детей по всей стране.</w:t>
      </w:r>
    </w:p>
    <w:p w:rsidR="004C5A27" w:rsidRDefault="009F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«Всеобуч по плаванию» предусматривает комплекс мероприятий, связанный с внедрением 36-часового курса обучения плаванию в образовательные программы начального и основного общего образования, включая внеурочную деятельность, и предполагает ряд способов решения проблемы нехватки пришкольных бассейнов, в том числе за счет привлечения к реализации программы организационных и иных ресурсов социально ориентированных НКО, что призвано обеспечить равную доступность обучения плаванию всем детям вне зависимости от территории их проживания и инфраструктурного обеспечения образовательных организаций. </w:t>
      </w:r>
    </w:p>
    <w:p w:rsidR="004C5A27" w:rsidRPr="00C662EE" w:rsidRDefault="009F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специфики организации процесса обучения плаванию, связанного с затратами временных, организационных и материальных ресурсов (аренда плавательных дорожек, страхование, организация транспорта, сопровождение и т.п.), реализация мероприятий проекта «Всеобуч по плаванию» требует бюджета и планирования.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5741">
        <w:rPr>
          <w:rFonts w:ascii="Times New Roman" w:hAnsi="Times New Roman" w:cs="Times New Roman"/>
          <w:sz w:val="28"/>
          <w:szCs w:val="28"/>
        </w:rPr>
        <w:t>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принципиально важным для муниципальных образований становится инициирование выделения средств на реализацию проекта</w:t>
      </w:r>
      <w:r w:rsidRPr="00C66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бюджетах регионов с привлечением федеральной составляющей в рамках финансирования национальных проектов в субъектах</w:t>
      </w:r>
      <w:r w:rsidR="009B4877">
        <w:rPr>
          <w:rFonts w:ascii="Times New Roman" w:hAnsi="Times New Roman" w:cs="Times New Roman"/>
          <w:sz w:val="28"/>
          <w:szCs w:val="28"/>
        </w:rPr>
        <w:t xml:space="preserve"> Российской Федерации. При этом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 позволит оптимизировать использование имеющейся в регионах водноспортивной инфраструктуры всех форм собственности и ведомственной принадлежности.</w:t>
      </w:r>
    </w:p>
    <w:p w:rsidR="00275ADD" w:rsidRDefault="00275ADD" w:rsidP="00C6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327" w:rsidRDefault="00A70FC3" w:rsidP="00A7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– на сайтах rostswimming.ru, </w:t>
      </w:r>
      <w:r w:rsidR="00532327" w:rsidRPr="00532327">
        <w:rPr>
          <w:rFonts w:ascii="Times New Roman" w:hAnsi="Times New Roman" w:cs="Times New Roman"/>
          <w:sz w:val="28"/>
          <w:szCs w:val="28"/>
        </w:rPr>
        <w:t>умеюплавать.рф</w:t>
      </w:r>
    </w:p>
    <w:p w:rsidR="00532327" w:rsidRDefault="00532327" w:rsidP="00C6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A27" w:rsidRDefault="009F6A10" w:rsidP="00C662E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Методическое и консультационное содействие каждому региону обеспечивается Всероссийской федерацией плавания в рамках полномочий по исполнению Межведомственной программы «Плавание для всех», запросы принимаются Первым Вице-Президентом Всероссийской федерации плавания Гориным Игорем Викторовичем по электронной почте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fp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plaza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C5A27" w:rsidSect="00E51BE9">
      <w:headerReference w:type="default" r:id="rId7"/>
      <w:pgSz w:w="11906" w:h="16838"/>
      <w:pgMar w:top="1135" w:right="849" w:bottom="851" w:left="1418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A2" w:rsidRDefault="005119A2" w:rsidP="00E51BE9">
      <w:pPr>
        <w:spacing w:after="0" w:line="240" w:lineRule="auto"/>
      </w:pPr>
      <w:r>
        <w:separator/>
      </w:r>
    </w:p>
  </w:endnote>
  <w:endnote w:type="continuationSeparator" w:id="0">
    <w:p w:rsidR="005119A2" w:rsidRDefault="005119A2" w:rsidP="00E5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A2" w:rsidRDefault="005119A2" w:rsidP="00E51BE9">
      <w:pPr>
        <w:spacing w:after="0" w:line="240" w:lineRule="auto"/>
      </w:pPr>
      <w:r>
        <w:separator/>
      </w:r>
    </w:p>
  </w:footnote>
  <w:footnote w:type="continuationSeparator" w:id="0">
    <w:p w:rsidR="005119A2" w:rsidRDefault="005119A2" w:rsidP="00E5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16162"/>
      <w:docPartObj>
        <w:docPartGallery w:val="Page Numbers (Top of Page)"/>
        <w:docPartUnique/>
      </w:docPartObj>
    </w:sdtPr>
    <w:sdtEndPr/>
    <w:sdtContent>
      <w:p w:rsidR="00E51BE9" w:rsidRDefault="00E51B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71">
          <w:rPr>
            <w:noProof/>
          </w:rPr>
          <w:t>2</w:t>
        </w:r>
        <w:r>
          <w:fldChar w:fldCharType="end"/>
        </w:r>
      </w:p>
    </w:sdtContent>
  </w:sdt>
  <w:p w:rsidR="00E51BE9" w:rsidRDefault="00E51B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27"/>
    <w:rsid w:val="00011792"/>
    <w:rsid w:val="00083AF3"/>
    <w:rsid w:val="00121743"/>
    <w:rsid w:val="00135741"/>
    <w:rsid w:val="00275ADD"/>
    <w:rsid w:val="00302C6F"/>
    <w:rsid w:val="003D48E8"/>
    <w:rsid w:val="004C5A27"/>
    <w:rsid w:val="005119A2"/>
    <w:rsid w:val="00532327"/>
    <w:rsid w:val="00764240"/>
    <w:rsid w:val="00785FA9"/>
    <w:rsid w:val="007C1B71"/>
    <w:rsid w:val="00890B25"/>
    <w:rsid w:val="00950ABC"/>
    <w:rsid w:val="009B4877"/>
    <w:rsid w:val="009F6A10"/>
    <w:rsid w:val="00A70FC3"/>
    <w:rsid w:val="00B56299"/>
    <w:rsid w:val="00BB3F3E"/>
    <w:rsid w:val="00C37634"/>
    <w:rsid w:val="00C662EE"/>
    <w:rsid w:val="00C77117"/>
    <w:rsid w:val="00C8601A"/>
    <w:rsid w:val="00D243F2"/>
    <w:rsid w:val="00D8376B"/>
    <w:rsid w:val="00DB4F2F"/>
    <w:rsid w:val="00E276E7"/>
    <w:rsid w:val="00E51BE9"/>
    <w:rsid w:val="00F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447"/>
  <w15:docId w15:val="{0081DBBC-66FB-429F-A384-7B98943D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D3A22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A6CE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Абзац списка1"/>
    <w:basedOn w:val="a"/>
    <w:qFormat/>
    <w:rsid w:val="00EA6CE7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EA6C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BE9"/>
  </w:style>
  <w:style w:type="paragraph" w:styleId="ab">
    <w:name w:val="footer"/>
    <w:basedOn w:val="a"/>
    <w:link w:val="ac"/>
    <w:uiPriority w:val="99"/>
    <w:unhideWhenUsed/>
    <w:rsid w:val="00E5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@don-plaz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Синская Ольга Александровна</dc:creator>
  <dc:description/>
  <cp:lastModifiedBy>Воробьева Марина Евгеньевна</cp:lastModifiedBy>
  <cp:revision>40</cp:revision>
  <cp:lastPrinted>2021-03-02T11:56:00Z</cp:lastPrinted>
  <dcterms:created xsi:type="dcterms:W3CDTF">2021-03-01T15:01:00Z</dcterms:created>
  <dcterms:modified xsi:type="dcterms:W3CDTF">2021-03-10T07:34:00Z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