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84" w:rsidRPr="00196C84" w:rsidRDefault="00196C84" w:rsidP="00196C84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</w:p>
    <w:p w:rsidR="00196C84" w:rsidRPr="00196C84" w:rsidRDefault="00196C84" w:rsidP="00196C84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96C84">
        <w:rPr>
          <w:rFonts w:ascii="Times New Roman" w:eastAsia="Calibri" w:hAnsi="Times New Roman" w:cs="Times New Roman"/>
          <w:b/>
          <w:sz w:val="24"/>
          <w:szCs w:val="24"/>
        </w:rPr>
        <w:t xml:space="preserve">к Годовому плану </w:t>
      </w:r>
    </w:p>
    <w:p w:rsidR="00196C84" w:rsidRPr="00196C84" w:rsidRDefault="00196C84" w:rsidP="00196C84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6C84">
        <w:rPr>
          <w:rFonts w:ascii="Times New Roman" w:eastAsia="Calibri" w:hAnsi="Times New Roman" w:cs="Times New Roman"/>
          <w:b/>
          <w:sz w:val="24"/>
          <w:szCs w:val="24"/>
        </w:rPr>
        <w:t>МБДОУ «Детский сад № 25 г. Выборга»</w:t>
      </w:r>
    </w:p>
    <w:p w:rsidR="00A61B66" w:rsidRDefault="00A61B66" w:rsidP="00196C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C84" w:rsidRDefault="00196C84" w:rsidP="00196C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52F" w:rsidRDefault="00F12EDE" w:rsidP="004546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</w:t>
      </w:r>
      <w:r w:rsidR="001C5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34A" w:rsidRPr="00D25EFE">
        <w:rPr>
          <w:rFonts w:ascii="Times New Roman" w:hAnsi="Times New Roman" w:cs="Times New Roman"/>
          <w:b/>
          <w:sz w:val="24"/>
          <w:szCs w:val="24"/>
        </w:rPr>
        <w:t>план учителя-логопеда</w:t>
      </w:r>
    </w:p>
    <w:p w:rsidR="001D2341" w:rsidRDefault="00E61FB1" w:rsidP="004546F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Зотиковой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Натальи Николаевны</w:t>
      </w:r>
    </w:p>
    <w:p w:rsidR="0046434A" w:rsidRDefault="00E61FB1" w:rsidP="004546F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FB1">
        <w:rPr>
          <w:rFonts w:ascii="Times New Roman" w:hAnsi="Times New Roman" w:cs="Times New Roman"/>
          <w:b/>
          <w:sz w:val="24"/>
          <w:szCs w:val="24"/>
        </w:rPr>
        <w:t>на 2021-2022</w:t>
      </w:r>
      <w:r>
        <w:rPr>
          <w:rFonts w:ascii="Times New Roman" w:hAnsi="Times New Roman" w:cs="Times New Roman"/>
          <w:b/>
          <w:sz w:val="24"/>
          <w:szCs w:val="24"/>
        </w:rPr>
        <w:t>гг.</w:t>
      </w:r>
    </w:p>
    <w:p w:rsidR="001D2341" w:rsidRDefault="001D2341" w:rsidP="004546F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341" w:rsidRPr="001D2341" w:rsidRDefault="001D2341" w:rsidP="001D23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D2341" w:rsidRPr="001D2341" w:rsidRDefault="001D2341" w:rsidP="001D2341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Годовое планирование составлено на основе рабочей программы по организации логопедического сопровождения детей, имеющие недостатки в речевом развитии.</w:t>
      </w:r>
    </w:p>
    <w:p w:rsidR="001D2341" w:rsidRPr="001D2341" w:rsidRDefault="001D2341" w:rsidP="001D2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речевых нарушений у воспитанников, имеющих недостатки в речевом развитии в условиях групп комбинированной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компенсирующей </w:t>
      </w: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направленности.</w:t>
      </w:r>
    </w:p>
    <w:p w:rsidR="001D2341" w:rsidRPr="001D2341" w:rsidRDefault="001D2341" w:rsidP="001D23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D2341" w:rsidRPr="001D2341" w:rsidRDefault="001D2341" w:rsidP="001D23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благоприятные условия для развития речевой коммуникации.</w:t>
      </w:r>
    </w:p>
    <w:p w:rsidR="001D2341" w:rsidRPr="001D2341" w:rsidRDefault="001D2341" w:rsidP="001D23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единство коррекции речи детей с ОВЗ с развитием психических процессов, которые взаимосвязаны с развитием речевой функции: зрительного, слухового внимания, памяти, восприятия, мышления, пространственной ориентировки, координированных движении.</w:t>
      </w:r>
    </w:p>
    <w:p w:rsidR="001D2341" w:rsidRPr="001D2341" w:rsidRDefault="001D2341" w:rsidP="001D23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и закрепить правильное, отчётливое произношение нарушенных звуков.</w:t>
      </w:r>
    </w:p>
    <w:p w:rsidR="001D2341" w:rsidRPr="001D2341" w:rsidRDefault="001D2341" w:rsidP="001D23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воздействовать на речь и познавательные функции детей </w:t>
      </w:r>
      <w:proofErr w:type="gramStart"/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логопедической</w:t>
      </w:r>
      <w:proofErr w:type="gramEnd"/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1D2341" w:rsidRPr="001D2341" w:rsidRDefault="001D2341" w:rsidP="001D23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профессиональную компетентность педагогов в сфере эффективного взаимодействия с детьми имеющих речевые нарушения, а также в сфере профилактики и выявления проблем в речевом развитии.</w:t>
      </w:r>
    </w:p>
    <w:p w:rsidR="001D2341" w:rsidRPr="001D2341" w:rsidRDefault="001D2341" w:rsidP="001D23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родителей к коррекционному процессу по формированию звуковой культуры речи.</w:t>
      </w:r>
    </w:p>
    <w:p w:rsidR="001D2341" w:rsidRPr="001D2341" w:rsidRDefault="001D2341" w:rsidP="001D23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деятельности:</w:t>
      </w:r>
    </w:p>
    <w:p w:rsidR="001D2341" w:rsidRPr="001D2341" w:rsidRDefault="001D2341" w:rsidP="001D23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Мониторинговое (диагностическое) –</w:t>
      </w: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условий для непрерывного </w:t>
      </w:r>
      <w:proofErr w:type="spellStart"/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-прогностического слежения за коррекционным процессом в целях оптимального выбора коррекционных целей, задач и средств их реализации.</w:t>
      </w:r>
    </w:p>
    <w:p w:rsidR="001D2341" w:rsidRDefault="001D2341" w:rsidP="001D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Коррекционно-развивающее</w:t>
      </w:r>
      <w:r w:rsidRPr="001D23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условий, направленных на коррекцию речевого развития детей и обеспечивающих достижение ребёнком, имеющим нарушения речи, уровня речевого развития, соответствующего возрастной норме.</w:t>
      </w:r>
    </w:p>
    <w:p w:rsidR="001D2341" w:rsidRPr="001D2341" w:rsidRDefault="001D2341" w:rsidP="001D23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D2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Профилактическое</w:t>
      </w: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создание условий для повышения компетентности педагогов и родителей в вопросах развития речи детей, социально-эмоциональных и познавательных потребностей и возможностей развития.</w:t>
      </w:r>
    </w:p>
    <w:p w:rsidR="001D2341" w:rsidRDefault="001D2341" w:rsidP="001D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Информационно-методическое</w:t>
      </w:r>
      <w:r w:rsidRPr="001D2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196C84" w:rsidRDefault="00196C84" w:rsidP="001D2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C84" w:rsidRDefault="00196C84" w:rsidP="001D23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72124" w:rsidRPr="001D2341" w:rsidRDefault="00772124" w:rsidP="001D234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1D2341" w:rsidRDefault="001D2341" w:rsidP="001D234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BC3" w:rsidRPr="00D25EFE" w:rsidRDefault="00023BC3" w:rsidP="004546F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984"/>
      </w:tblGrid>
      <w:tr w:rsidR="0046434A" w:rsidRPr="00D25EFE" w:rsidTr="006F0F62">
        <w:tc>
          <w:tcPr>
            <w:tcW w:w="567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№</w:t>
            </w:r>
          </w:p>
        </w:tc>
        <w:tc>
          <w:tcPr>
            <w:tcW w:w="8364" w:type="dxa"/>
            <w:vAlign w:val="center"/>
          </w:tcPr>
          <w:p w:rsidR="0046434A" w:rsidRPr="00D25EFE" w:rsidRDefault="0046434A" w:rsidP="00A8441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сроки</w:t>
            </w:r>
          </w:p>
        </w:tc>
      </w:tr>
      <w:tr w:rsidR="0046434A" w:rsidRPr="00D25EFE" w:rsidTr="00A84410">
        <w:tc>
          <w:tcPr>
            <w:tcW w:w="10915" w:type="dxa"/>
            <w:gridSpan w:val="3"/>
            <w:vAlign w:val="center"/>
          </w:tcPr>
          <w:p w:rsidR="0046434A" w:rsidRPr="00D25EFE" w:rsidRDefault="001C5FB1" w:rsidP="00A8441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организационно-методическая </w:t>
            </w:r>
            <w:r w:rsidR="0046434A" w:rsidRPr="00D25EF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работа</w:t>
            </w:r>
          </w:p>
        </w:tc>
      </w:tr>
      <w:tr w:rsidR="0046434A" w:rsidRPr="00D25EFE" w:rsidTr="006F0F62">
        <w:trPr>
          <w:trHeight w:val="1134"/>
        </w:trPr>
        <w:tc>
          <w:tcPr>
            <w:tcW w:w="567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11180D" w:rsidRPr="00AD7BC3" w:rsidRDefault="0011180D" w:rsidP="00AD7BC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рабочей программы для детей старшей группы с ОВЗ</w:t>
            </w:r>
          </w:p>
          <w:p w:rsidR="0011180D" w:rsidRPr="0011180D" w:rsidRDefault="0011180D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</w:t>
            </w:r>
          </w:p>
          <w:p w:rsidR="006F006D" w:rsidRPr="0011180D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0D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перспективного плана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календарного плана подгрупповой работы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Заполнение акта обследования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работы 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Оформление циклограммы работы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Оформление журнала посещения детей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Подготовка анкет для родителей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карт для обследования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Заполнение индивидуальных диагностических и речевых карт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адаптированных образовательных программ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Оформление тетради координации взаимодействия учителя-логопеда и воспитателей старшей логопедической группы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Оформление тетради для занятий родителей с ребенком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Оформление журнала консультаций логопеда для родителей</w:t>
            </w:r>
          </w:p>
          <w:p w:rsidR="0046434A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Оформление речевых карт</w:t>
            </w:r>
          </w:p>
          <w:p w:rsidR="009A37BA" w:rsidRPr="00D25EFE" w:rsidRDefault="009A37B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логопедических уголков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Отчет о проделанной коррекционной работе за учебный год</w:t>
            </w:r>
          </w:p>
        </w:tc>
        <w:tc>
          <w:tcPr>
            <w:tcW w:w="1984" w:type="dxa"/>
          </w:tcPr>
          <w:p w:rsidR="0046434A" w:rsidRPr="00D25EFE" w:rsidRDefault="006F006D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BA" w:rsidRDefault="009A37B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BA" w:rsidRDefault="009A37B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BA" w:rsidRDefault="009A37B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BA" w:rsidRDefault="009A37B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BA" w:rsidRPr="00D25EFE" w:rsidRDefault="009A37B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434A" w:rsidRPr="00D25EFE" w:rsidTr="00A84410">
        <w:trPr>
          <w:trHeight w:val="539"/>
        </w:trPr>
        <w:tc>
          <w:tcPr>
            <w:tcW w:w="10915" w:type="dxa"/>
            <w:gridSpan w:val="3"/>
            <w:vAlign w:val="center"/>
          </w:tcPr>
          <w:p w:rsidR="0046434A" w:rsidRPr="00D25EFE" w:rsidRDefault="009A37BA" w:rsidP="00A84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 ПЕДАГОГИЧЕСКАЯ </w:t>
            </w:r>
            <w:r w:rsidR="0046434A" w:rsidRPr="00D25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46434A" w:rsidRPr="00D25EFE" w:rsidTr="006F0F62">
        <w:trPr>
          <w:trHeight w:val="585"/>
        </w:trPr>
        <w:tc>
          <w:tcPr>
            <w:tcW w:w="567" w:type="dxa"/>
            <w:vMerge w:val="restart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46434A" w:rsidRPr="00D25EFE" w:rsidRDefault="00946553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r w:rsidR="0046434A"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развивающие </w:t>
            </w:r>
            <w:r w:rsidR="004546F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фронтальные и </w:t>
            </w:r>
            <w:r w:rsidR="0046434A" w:rsidRPr="00D25EFE">
              <w:rPr>
                <w:rFonts w:ascii="Times New Roman" w:hAnsi="Times New Roman" w:cs="Times New Roman"/>
                <w:sz w:val="24"/>
                <w:szCs w:val="24"/>
              </w:rPr>
              <w:t>подгрупповые занятия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191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434A" w:rsidRPr="00D25EFE" w:rsidTr="006F0F62">
        <w:trPr>
          <w:trHeight w:val="795"/>
        </w:trPr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F12EDE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9A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34A" w:rsidRPr="00D25EF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Не менее 2-3 раз в неделю</w:t>
            </w:r>
          </w:p>
        </w:tc>
      </w:tr>
      <w:tr w:rsidR="0046434A" w:rsidRPr="00D25EFE" w:rsidTr="006F0F62">
        <w:trPr>
          <w:trHeight w:val="381"/>
        </w:trPr>
        <w:tc>
          <w:tcPr>
            <w:tcW w:w="567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46434A" w:rsidRPr="00D25EFE" w:rsidRDefault="0046434A" w:rsidP="00A84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34A" w:rsidRPr="00D25EFE" w:rsidTr="006F0F62">
        <w:trPr>
          <w:trHeight w:val="1134"/>
        </w:trPr>
        <w:tc>
          <w:tcPr>
            <w:tcW w:w="567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:rsidR="0011180D" w:rsidRPr="0011180D" w:rsidRDefault="0011180D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0D" w:rsidRPr="0011180D" w:rsidRDefault="0011180D" w:rsidP="00A61B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Сбор медицинских и педагогических сведений о раннем развитии ребенка</w:t>
            </w:r>
          </w:p>
          <w:p w:rsidR="00EF67BD" w:rsidRDefault="0011180D" w:rsidP="00A61B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обследование общей и мелкой моторики, артикуляционного аппарата,</w:t>
            </w:r>
            <w:r w:rsidR="006F006D">
              <w:rPr>
                <w:rFonts w:ascii="Times New Roman" w:hAnsi="Times New Roman" w:cs="Times New Roman"/>
                <w:sz w:val="24"/>
                <w:szCs w:val="24"/>
              </w:rPr>
              <w:t xml:space="preserve"> звукопроизношения,</w:t>
            </w:r>
            <w:r w:rsidR="009F67BF">
              <w:rPr>
                <w:rFonts w:ascii="Times New Roman" w:hAnsi="Times New Roman" w:cs="Times New Roman"/>
                <w:sz w:val="24"/>
                <w:szCs w:val="24"/>
              </w:rPr>
              <w:t xml:space="preserve"> слоговой структуры речи, фонематических представлений,</w:t>
            </w:r>
            <w:r w:rsidR="006F00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1F4A">
              <w:rPr>
                <w:rFonts w:ascii="Times New Roman" w:hAnsi="Times New Roman" w:cs="Times New Roman"/>
                <w:sz w:val="24"/>
                <w:szCs w:val="24"/>
              </w:rPr>
              <w:t>состояние связной речи</w:t>
            </w:r>
            <w:r w:rsidR="00EF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434A" w:rsidRPr="0011180D" w:rsidRDefault="00EF67BD" w:rsidP="00A61B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 w:rsidR="0011180D">
              <w:rPr>
                <w:rFonts w:ascii="Times New Roman" w:hAnsi="Times New Roman" w:cs="Times New Roman"/>
                <w:sz w:val="24"/>
                <w:szCs w:val="24"/>
              </w:rPr>
              <w:t>детей на подгруппы</w:t>
            </w:r>
          </w:p>
          <w:p w:rsidR="0046434A" w:rsidRDefault="0046434A" w:rsidP="00A61B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медицинское наблюдение за детьми, имеющими тяжелые нарушения речи</w:t>
            </w:r>
          </w:p>
          <w:p w:rsidR="00BD1F4A" w:rsidRPr="00D25EFE" w:rsidRDefault="00BD1F4A" w:rsidP="00A61B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детей на обследование к специалистам г.</w:t>
            </w:r>
            <w:r w:rsidR="006F0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="006F0F62">
              <w:rPr>
                <w:rFonts w:ascii="Times New Roman" w:hAnsi="Times New Roman" w:cs="Times New Roman"/>
                <w:sz w:val="24"/>
                <w:szCs w:val="24"/>
              </w:rPr>
              <w:t>га и СПБ (невролог, стоматолог, ортодонт,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сурдолог)</w:t>
            </w:r>
          </w:p>
          <w:p w:rsidR="0046434A" w:rsidRPr="00D25EFE" w:rsidRDefault="0046434A" w:rsidP="00A61B6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</w:t>
            </w:r>
            <w:r w:rsidR="00BD1F4A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 w:rsidR="0011180D">
              <w:rPr>
                <w:rFonts w:ascii="Times New Roman" w:hAnsi="Times New Roman" w:cs="Times New Roman"/>
                <w:sz w:val="24"/>
                <w:szCs w:val="24"/>
              </w:rPr>
              <w:t>ечение года</w:t>
            </w:r>
          </w:p>
          <w:p w:rsidR="0046434A" w:rsidRPr="001D2341" w:rsidRDefault="0046434A" w:rsidP="001D234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обследования, частичный анализ результатов психолого-педагогического и логопедического воздействия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7BD" w:rsidRDefault="00EF67BD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7BD" w:rsidRDefault="00EF67BD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D1F4A" w:rsidRDefault="00EF67BD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434A" w:rsidRPr="00D25EFE" w:rsidRDefault="001911B8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ПМПК</w:t>
            </w:r>
            <w:r w:rsidR="0046434A"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80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6434A" w:rsidRPr="00D25EFE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4A" w:rsidRPr="00D25EFE" w:rsidTr="006F0F62">
        <w:trPr>
          <w:trHeight w:val="1134"/>
        </w:trPr>
        <w:tc>
          <w:tcPr>
            <w:tcW w:w="567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:rsidR="0046434A" w:rsidRPr="001911B8" w:rsidRDefault="0046434A" w:rsidP="00A8441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1B8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СО СПЕЦИАЛИСТАМИ ДОУ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4A" w:rsidRPr="00D25EFE" w:rsidTr="006F0F62">
        <w:trPr>
          <w:trHeight w:val="2405"/>
        </w:trPr>
        <w:tc>
          <w:tcPr>
            <w:tcW w:w="567" w:type="dxa"/>
            <w:vMerge w:val="restart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Консультации для воспитателей и специалистов по результатам обследования речи детей.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«Работа психолого-медико-педагогического консилиума в детском саду»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«Приемы педагогической работы по воспитанию у детей навыков правильного произношения звуков»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и виды отклонений в речевом развитии детей дошкольного возраста»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Ознакомление с упражнениями артикуляционной гимнастики для формирования основных групп зву</w:t>
            </w:r>
            <w:r w:rsidR="001911B8">
              <w:rPr>
                <w:rFonts w:ascii="Times New Roman" w:hAnsi="Times New Roman" w:cs="Times New Roman"/>
                <w:sz w:val="24"/>
                <w:szCs w:val="24"/>
              </w:rPr>
              <w:t>ков: свистящих, шипящих, сонорных</w:t>
            </w: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Оценка качества коррекционно-педагогической деятельности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6434A" w:rsidRPr="00D25EFE" w:rsidTr="006F0F62">
        <w:trPr>
          <w:trHeight w:val="442"/>
        </w:trPr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Посещение открытых занятий воспитателей и специалистов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Участие в праздниках, развлечениях, мероприятиях, проводимых в ДОУ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Default="00EF67BD" w:rsidP="00A61B6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B375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11B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EF67BD" w:rsidRPr="00EF67BD" w:rsidRDefault="00EF67BD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34A" w:rsidRPr="00D25EFE" w:rsidRDefault="001911B8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</w:t>
            </w:r>
            <w:r w:rsidR="0046434A" w:rsidRPr="00D25E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434A" w:rsidRPr="00D25EFE" w:rsidTr="00A84410">
        <w:trPr>
          <w:trHeight w:val="1177"/>
        </w:trPr>
        <w:tc>
          <w:tcPr>
            <w:tcW w:w="10915" w:type="dxa"/>
            <w:gridSpan w:val="3"/>
            <w:vAlign w:val="center"/>
          </w:tcPr>
          <w:p w:rsidR="0046434A" w:rsidRPr="00D25EFE" w:rsidRDefault="0046434A" w:rsidP="00A84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46434A" w:rsidRPr="00D25EFE" w:rsidTr="006F0F62">
        <w:tc>
          <w:tcPr>
            <w:tcW w:w="567" w:type="dxa"/>
            <w:vMerge w:val="restart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346D86" w:rsidRPr="00346D86" w:rsidRDefault="00946553" w:rsidP="00A61B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собрания для</w:t>
            </w:r>
            <w:r w:rsidR="00346D86" w:rsidRPr="00346D86">
              <w:rPr>
                <w:rFonts w:ascii="Times New Roman" w:hAnsi="Times New Roman"/>
                <w:sz w:val="24"/>
                <w:szCs w:val="24"/>
              </w:rPr>
              <w:t xml:space="preserve"> родителей детей с нарушениями речи в старшей </w:t>
            </w:r>
            <w:r w:rsidR="009A37BA">
              <w:rPr>
                <w:rFonts w:ascii="Times New Roman" w:hAnsi="Times New Roman"/>
                <w:sz w:val="24"/>
                <w:szCs w:val="24"/>
              </w:rPr>
              <w:t>группе для решения</w:t>
            </w:r>
            <w:r w:rsidR="00346D86" w:rsidRPr="00346D86">
              <w:rPr>
                <w:rFonts w:ascii="Times New Roman" w:hAnsi="Times New Roman"/>
                <w:sz w:val="24"/>
                <w:szCs w:val="24"/>
              </w:rPr>
              <w:t xml:space="preserve"> организационных вопросов</w:t>
            </w:r>
          </w:p>
          <w:p w:rsidR="0046434A" w:rsidRPr="00346D86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34A" w:rsidRPr="00D25EFE" w:rsidRDefault="009A37B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6434A" w:rsidRPr="00D25EFE" w:rsidTr="006F0F62">
        <w:trPr>
          <w:trHeight w:val="1344"/>
        </w:trPr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Default="0046434A" w:rsidP="00A61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</w:p>
          <w:p w:rsidR="009A37BA" w:rsidRPr="00D25EFE" w:rsidRDefault="009A37BA" w:rsidP="00A61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В часы консультаций для родителей </w:t>
            </w:r>
            <w:r w:rsidR="009A37BA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Приг</w:t>
            </w:r>
            <w:r w:rsidR="001911B8">
              <w:rPr>
                <w:rFonts w:ascii="Times New Roman" w:hAnsi="Times New Roman" w:cs="Times New Roman"/>
                <w:sz w:val="24"/>
                <w:szCs w:val="24"/>
              </w:rPr>
              <w:t xml:space="preserve">лашение родителей на  </w:t>
            </w: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целью ознакомления с коррекционно-педагогическими технологиями воспитания и обучения детей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B375B7" w:rsidRDefault="0046434A" w:rsidP="00A61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  <w:r w:rsidR="00B37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37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6434A" w:rsidRPr="00D25EFE" w:rsidRDefault="003C6CD1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Темы: </w:t>
            </w:r>
            <w:r w:rsidR="00B375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37BA">
              <w:rPr>
                <w:rFonts w:ascii="Times New Roman" w:hAnsi="Times New Roman" w:cs="Times New Roman"/>
                <w:sz w:val="24"/>
                <w:szCs w:val="24"/>
              </w:rPr>
              <w:t>мотри приложение</w:t>
            </w:r>
            <w:r w:rsidR="0079702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6434A" w:rsidRPr="00D25EFE" w:rsidRDefault="009A37B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B375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B375B7" w:rsidP="00A61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Посещение и выступление на родительских собраниях</w:t>
            </w:r>
            <w:r w:rsidR="003C6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434A" w:rsidRPr="00D25EFE" w:rsidRDefault="00B2798C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6F0F62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46434A" w:rsidRPr="00D25EFE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коррекционной работы в старшей группе»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№2 Тема: «Наши достижения»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№3 Тема: </w:t>
            </w:r>
            <w:r w:rsidRPr="00D25EFE">
              <w:rPr>
                <w:rFonts w:ascii="Times New Roman" w:hAnsi="Times New Roman" w:cs="Times New Roman"/>
                <w:bCs/>
                <w:sz w:val="24"/>
                <w:szCs w:val="24"/>
              </w:rPr>
              <w:t>«Результаты коррекционной работы в старшей группе»</w:t>
            </w:r>
          </w:p>
        </w:tc>
        <w:tc>
          <w:tcPr>
            <w:tcW w:w="1984" w:type="dxa"/>
          </w:tcPr>
          <w:p w:rsidR="00F12EDE" w:rsidRDefault="00F12EDE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434A" w:rsidRPr="00D25EFE" w:rsidTr="006F0F62">
        <w:tc>
          <w:tcPr>
            <w:tcW w:w="567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Памятки: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«Я учу стихотворение»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«Логопедические игры на кухне вместе с мамой»</w:t>
            </w:r>
          </w:p>
          <w:p w:rsidR="0046434A" w:rsidRPr="00D25EFE" w:rsidRDefault="0046434A" w:rsidP="00A61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6434A" w:rsidRPr="00D25EFE" w:rsidTr="00A84410">
        <w:tc>
          <w:tcPr>
            <w:tcW w:w="10915" w:type="dxa"/>
            <w:gridSpan w:val="3"/>
            <w:vAlign w:val="center"/>
          </w:tcPr>
          <w:p w:rsidR="0046434A" w:rsidRPr="00D25EFE" w:rsidRDefault="0046434A" w:rsidP="00A84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46434A" w:rsidRPr="00D25EFE" w:rsidTr="006F0F62">
        <w:trPr>
          <w:trHeight w:val="1134"/>
        </w:trPr>
        <w:tc>
          <w:tcPr>
            <w:tcW w:w="567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статей, консультаций, </w:t>
            </w:r>
            <w:r w:rsidR="00B375B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</w:t>
            </w: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на интернет-сайте </w:t>
            </w:r>
            <w:r w:rsidR="00B375B7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  <w:p w:rsidR="0046434A" w:rsidRPr="00D25EFE" w:rsidRDefault="00F017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46434A"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 с педагогами и специалистами ДОУ (консультации, семинары, практикумы, открытые занятия)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По годовому плану ДОУ</w:t>
            </w:r>
          </w:p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34A" w:rsidRPr="00D25EFE" w:rsidTr="00A84410">
        <w:trPr>
          <w:trHeight w:val="402"/>
        </w:trPr>
        <w:tc>
          <w:tcPr>
            <w:tcW w:w="10915" w:type="dxa"/>
            <w:gridSpan w:val="3"/>
            <w:vAlign w:val="center"/>
          </w:tcPr>
          <w:p w:rsidR="0046434A" w:rsidRPr="00D25EFE" w:rsidRDefault="0046434A" w:rsidP="00A84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46434A" w:rsidRPr="00D25EFE" w:rsidTr="006F0F62">
        <w:tc>
          <w:tcPr>
            <w:tcW w:w="567" w:type="dxa"/>
            <w:vMerge w:val="restart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1. Принимать участие в работе районного МО логопедов 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434A" w:rsidRPr="00D25EFE" w:rsidTr="006F0F62">
        <w:trPr>
          <w:trHeight w:val="569"/>
        </w:trPr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3C6CD1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279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6434A"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r w:rsidR="00B2798C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специальной литературой, просмотр тематических </w:t>
            </w:r>
            <w:r w:rsidR="006F0F62">
              <w:rPr>
                <w:rFonts w:ascii="Times New Roman" w:hAnsi="Times New Roman" w:cs="Times New Roman"/>
                <w:sz w:val="24"/>
                <w:szCs w:val="24"/>
              </w:rPr>
              <w:t>вебинаров.</w:t>
            </w:r>
            <w:r w:rsidR="00B27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34A" w:rsidRPr="00D25EFE">
              <w:rPr>
                <w:rFonts w:ascii="Times New Roman" w:hAnsi="Times New Roman" w:cs="Times New Roman"/>
                <w:sz w:val="24"/>
                <w:szCs w:val="24"/>
              </w:rPr>
              <w:t>Изучение новинок методической литературы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434A" w:rsidRPr="00D25EFE" w:rsidTr="006F0F62">
        <w:trPr>
          <w:trHeight w:val="784"/>
        </w:trPr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3. Участвовать в работе семинаров, курсов усовершенствования и рабочих совещаниях, проводимых по намеченным планам</w:t>
            </w:r>
            <w:r w:rsidR="00F0174A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5. Систематизация и нараб</w:t>
            </w:r>
            <w:r w:rsidR="001B3883">
              <w:rPr>
                <w:rFonts w:ascii="Times New Roman" w:hAnsi="Times New Roman" w:cs="Times New Roman"/>
                <w:sz w:val="24"/>
                <w:szCs w:val="24"/>
              </w:rPr>
              <w:t>отка опыта работы для аттестации</w:t>
            </w: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 на квалификационную категорию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6. Разработка новых методических пособий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7. Совершенствование предметно-развивающей среды в логопедическом кабинете</w:t>
            </w:r>
          </w:p>
        </w:tc>
        <w:tc>
          <w:tcPr>
            <w:tcW w:w="1984" w:type="dxa"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434A" w:rsidRPr="00D25EFE" w:rsidTr="006F0F62">
        <w:tc>
          <w:tcPr>
            <w:tcW w:w="567" w:type="dxa"/>
            <w:vMerge/>
          </w:tcPr>
          <w:p w:rsidR="0046434A" w:rsidRPr="00D25EFE" w:rsidRDefault="0046434A" w:rsidP="00A61B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</w:tcPr>
          <w:p w:rsidR="0046434A" w:rsidRPr="00D25EFE" w:rsidRDefault="00F0174A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Посещение </w:t>
            </w:r>
            <w:r w:rsidR="0046434A" w:rsidRPr="00D25EFE">
              <w:rPr>
                <w:rFonts w:ascii="Times New Roman" w:hAnsi="Times New Roman" w:cs="Times New Roman"/>
                <w:sz w:val="24"/>
                <w:szCs w:val="24"/>
              </w:rPr>
              <w:t xml:space="preserve"> других детских садов с целью обмена опытом</w:t>
            </w:r>
          </w:p>
        </w:tc>
        <w:tc>
          <w:tcPr>
            <w:tcW w:w="1984" w:type="dxa"/>
          </w:tcPr>
          <w:p w:rsidR="0046434A" w:rsidRPr="00D25EFE" w:rsidRDefault="00B2798C" w:rsidP="00A61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их проведения</w:t>
            </w:r>
          </w:p>
        </w:tc>
      </w:tr>
    </w:tbl>
    <w:p w:rsidR="00B32AB6" w:rsidRDefault="00B32AB6" w:rsidP="00A61B66">
      <w:pPr>
        <w:jc w:val="both"/>
      </w:pPr>
    </w:p>
    <w:p w:rsidR="001D2341" w:rsidRDefault="00B32AB6" w:rsidP="001D2341">
      <w:pPr>
        <w:jc w:val="right"/>
        <w:rPr>
          <w:rFonts w:ascii="Times New Roman" w:hAnsi="Times New Roman" w:cs="Times New Roman"/>
          <w:sz w:val="28"/>
          <w:szCs w:val="28"/>
        </w:rPr>
      </w:pPr>
      <w:r w:rsidRPr="00575D4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32AB6" w:rsidRPr="00575D46" w:rsidRDefault="001D2341" w:rsidP="001D23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2AB6" w:rsidRPr="00575D46">
        <w:rPr>
          <w:rFonts w:ascii="Times New Roman" w:hAnsi="Times New Roman" w:cs="Times New Roman"/>
          <w:sz w:val="28"/>
          <w:szCs w:val="28"/>
        </w:rPr>
        <w:t>нф</w:t>
      </w:r>
      <w:r>
        <w:rPr>
          <w:rFonts w:ascii="Times New Roman" w:hAnsi="Times New Roman" w:cs="Times New Roman"/>
          <w:sz w:val="28"/>
          <w:szCs w:val="28"/>
        </w:rPr>
        <w:t>ормационный стенд для родителей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6231"/>
      </w:tblGrid>
      <w:tr w:rsidR="00B32AB6" w:rsidRPr="001D2341" w:rsidTr="00AD6629">
        <w:tc>
          <w:tcPr>
            <w:tcW w:w="704" w:type="dxa"/>
          </w:tcPr>
          <w:p w:rsidR="00B32AB6" w:rsidRPr="001D2341" w:rsidRDefault="00B32AB6" w:rsidP="001D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34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B32AB6" w:rsidRPr="001D2341" w:rsidRDefault="00B32AB6" w:rsidP="001D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34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31" w:type="dxa"/>
          </w:tcPr>
          <w:p w:rsidR="00B32AB6" w:rsidRPr="001D2341" w:rsidRDefault="00B32AB6" w:rsidP="001D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34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B32AB6" w:rsidRPr="00575D46" w:rsidTr="00AD6629">
        <w:tc>
          <w:tcPr>
            <w:tcW w:w="704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31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Над чем работает логопед?</w:t>
            </w:r>
          </w:p>
        </w:tc>
      </w:tr>
      <w:tr w:rsidR="00B32AB6" w:rsidRPr="00575D46" w:rsidTr="00AD6629">
        <w:tc>
          <w:tcPr>
            <w:tcW w:w="704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1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Советы логопеда</w:t>
            </w:r>
          </w:p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B6" w:rsidRPr="00575D46" w:rsidTr="00AD6629">
        <w:tc>
          <w:tcPr>
            <w:tcW w:w="704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1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 детей старшей логопедической группы от учителя-логопеда.</w:t>
            </w:r>
          </w:p>
        </w:tc>
      </w:tr>
      <w:tr w:rsidR="00B32AB6" w:rsidRPr="00575D46" w:rsidTr="00AD6629">
        <w:trPr>
          <w:trHeight w:val="931"/>
        </w:trPr>
        <w:tc>
          <w:tcPr>
            <w:tcW w:w="704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1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Организация игр с ребенком дома на развитие слухового    внимания.</w:t>
            </w:r>
          </w:p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B6" w:rsidRPr="00575D46" w:rsidTr="00AD6629">
        <w:tc>
          <w:tcPr>
            <w:tcW w:w="704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1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Организация игр с ребенком дома на развитие речевого слуха.</w:t>
            </w:r>
          </w:p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B6" w:rsidRPr="00575D46" w:rsidTr="00AD6629">
        <w:tc>
          <w:tcPr>
            <w:tcW w:w="704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1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Организация игр с ребенком дома на развитие фонематического слуха.</w:t>
            </w:r>
          </w:p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AB6" w:rsidRPr="00575D46" w:rsidTr="00AD6629">
        <w:tc>
          <w:tcPr>
            <w:tcW w:w="704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31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Развитие речи ребенка</w:t>
            </w:r>
          </w:p>
        </w:tc>
      </w:tr>
      <w:tr w:rsidR="00B32AB6" w:rsidRPr="00575D46" w:rsidTr="00AD6629">
        <w:tc>
          <w:tcPr>
            <w:tcW w:w="704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1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Полезные советы для неравнодушных родителей</w:t>
            </w:r>
          </w:p>
        </w:tc>
      </w:tr>
      <w:tr w:rsidR="00B32AB6" w:rsidRPr="00575D46" w:rsidTr="00AD6629">
        <w:tc>
          <w:tcPr>
            <w:tcW w:w="704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1" w:type="dxa"/>
          </w:tcPr>
          <w:p w:rsidR="00B32AB6" w:rsidRPr="00575D46" w:rsidRDefault="00B32AB6" w:rsidP="00AD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 учителя</w:t>
            </w:r>
            <w:r w:rsidRPr="00575D46">
              <w:rPr>
                <w:rFonts w:ascii="Times New Roman" w:hAnsi="Times New Roman" w:cs="Times New Roman"/>
                <w:sz w:val="28"/>
                <w:szCs w:val="28"/>
              </w:rPr>
              <w:t>-логопеда на летний период</w:t>
            </w:r>
          </w:p>
        </w:tc>
      </w:tr>
    </w:tbl>
    <w:p w:rsidR="00B32AB6" w:rsidRPr="00575D46" w:rsidRDefault="00B32AB6" w:rsidP="00B32AB6">
      <w:pPr>
        <w:pStyle w:val="a3"/>
        <w:ind w:left="1080"/>
        <w:jc w:val="both"/>
        <w:rPr>
          <w:rFonts w:ascii="Times New Roman" w:hAnsi="Times New Roman" w:cs="Times New Roman"/>
        </w:rPr>
      </w:pPr>
    </w:p>
    <w:p w:rsidR="00B32AB6" w:rsidRDefault="00B32AB6" w:rsidP="00A61B66">
      <w:pPr>
        <w:jc w:val="both"/>
      </w:pPr>
    </w:p>
    <w:sectPr w:rsidR="00B32AB6" w:rsidSect="00932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92E6B"/>
    <w:multiLevelType w:val="hybridMultilevel"/>
    <w:tmpl w:val="FF4CC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55FE"/>
    <w:multiLevelType w:val="hybridMultilevel"/>
    <w:tmpl w:val="DC705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03D46"/>
    <w:multiLevelType w:val="multilevel"/>
    <w:tmpl w:val="D098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D506AF"/>
    <w:multiLevelType w:val="hybridMultilevel"/>
    <w:tmpl w:val="8CA06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52BDA"/>
    <w:multiLevelType w:val="hybridMultilevel"/>
    <w:tmpl w:val="08143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C616D"/>
    <w:multiLevelType w:val="hybridMultilevel"/>
    <w:tmpl w:val="FA040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712B0"/>
    <w:multiLevelType w:val="hybridMultilevel"/>
    <w:tmpl w:val="CF08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50606"/>
    <w:multiLevelType w:val="hybridMultilevel"/>
    <w:tmpl w:val="8258E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4A"/>
    <w:rsid w:val="00023BC3"/>
    <w:rsid w:val="000C78BC"/>
    <w:rsid w:val="0011180D"/>
    <w:rsid w:val="001911B8"/>
    <w:rsid w:val="0019551F"/>
    <w:rsid w:val="00196C84"/>
    <w:rsid w:val="001B3883"/>
    <w:rsid w:val="001C5FB1"/>
    <w:rsid w:val="001D2341"/>
    <w:rsid w:val="002542B0"/>
    <w:rsid w:val="002F6036"/>
    <w:rsid w:val="00346D86"/>
    <w:rsid w:val="003A483F"/>
    <w:rsid w:val="003C6CD1"/>
    <w:rsid w:val="004546FE"/>
    <w:rsid w:val="0046434A"/>
    <w:rsid w:val="0055452F"/>
    <w:rsid w:val="005D5E22"/>
    <w:rsid w:val="006F006D"/>
    <w:rsid w:val="006F0F62"/>
    <w:rsid w:val="006F77B2"/>
    <w:rsid w:val="00731228"/>
    <w:rsid w:val="00772124"/>
    <w:rsid w:val="00797022"/>
    <w:rsid w:val="00930BA5"/>
    <w:rsid w:val="00932B4A"/>
    <w:rsid w:val="00946553"/>
    <w:rsid w:val="009A37BA"/>
    <w:rsid w:val="009F67BF"/>
    <w:rsid w:val="00A61B66"/>
    <w:rsid w:val="00A84410"/>
    <w:rsid w:val="00AB0B2A"/>
    <w:rsid w:val="00AD6629"/>
    <w:rsid w:val="00AD7BC3"/>
    <w:rsid w:val="00B2798C"/>
    <w:rsid w:val="00B32AB6"/>
    <w:rsid w:val="00B375B7"/>
    <w:rsid w:val="00B92C17"/>
    <w:rsid w:val="00BD1F4A"/>
    <w:rsid w:val="00E1104A"/>
    <w:rsid w:val="00E61FB1"/>
    <w:rsid w:val="00EF67BD"/>
    <w:rsid w:val="00F0174A"/>
    <w:rsid w:val="00F12EDE"/>
    <w:rsid w:val="00F24B79"/>
    <w:rsid w:val="00F3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DD277-BD54-4277-872E-C3CAD283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34A"/>
    <w:pPr>
      <w:ind w:left="720"/>
      <w:contextualSpacing/>
    </w:pPr>
  </w:style>
  <w:style w:type="table" w:styleId="a4">
    <w:name w:val="Table Grid"/>
    <w:basedOn w:val="a1"/>
    <w:uiPriority w:val="39"/>
    <w:rsid w:val="0046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Владелец</cp:lastModifiedBy>
  <cp:revision>2</cp:revision>
  <dcterms:created xsi:type="dcterms:W3CDTF">2021-09-13T18:11:00Z</dcterms:created>
  <dcterms:modified xsi:type="dcterms:W3CDTF">2021-09-13T18:19:00Z</dcterms:modified>
</cp:coreProperties>
</file>