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A3" w:rsidRPr="007A58A3" w:rsidRDefault="00A55B3D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bookmarkStart w:id="0" w:name="_GoBack"/>
      <w:r w:rsidRPr="007A58A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Причины носового кровотечения у ребенка</w:t>
      </w:r>
      <w:bookmarkEnd w:id="0"/>
      <w:r w:rsidRPr="007A58A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. Как остановить кровь из носа</w:t>
      </w:r>
    </w:p>
    <w:p w:rsidR="007A58A3" w:rsidRPr="007A58A3" w:rsidRDefault="007A58A3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55B3D" w:rsidRPr="007A58A3" w:rsidRDefault="00A55B3D" w:rsidP="007A5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Носовое кровотечение наиболее часто проявляется в детском возрасте. У детей кровь из носа течет в 4-5 раз чаще взрослых. Почему? Это связано с анатомо-физиологическими особенностями строения носа у детей. Слизистая полости носа у детей очень нежная, тонкая, кровеносные сосуды залегают близко к поверхности, поэтому самое незначительное </w:t>
      </w:r>
      <w:proofErr w:type="spellStart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 может привести к появлению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Кровотечение может быть из передних и задних отделов носа, а так же из других органов, непосредственно связанных с носом (пищевод, желудок).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Наиболее частые причины появления носовых кровотечений у детей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1. 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Вирусные и бактериальные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. Некоторые вирусы (гриппа,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парагриппа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аденовирусы, корь, скарлатина) имеют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тропность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(предпочтительность) к клеткам слизистой полости носа. Эти вирусы вызывают воспаление в слизистой полости носа, ее разрыхление, из-за этого сосуды оказываются на поверхности и начинают кровоточить. Поэтому очень часто при простуде у детей возникают так называемые симптоматические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2. </w:t>
      </w:r>
      <w:proofErr w:type="spellStart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носа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. Дети очень любят ковырять пальцем в носу, из-за чего происходит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нежной слизистой полости носа. Так же нарушение целостности слизистой может возникнуть при ударе в область носа, при этом у детей вызвать кровотечение может не только сильный удар, но и слабое, едва заметное касание. Инородные тела в полости носа могут вызывать кровотечение как во время попадания в нос, так и при их извлечении.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3. 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Частое применение сосудосуживающих препаратов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Сосудосуживающие препараты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називин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оксиметазолин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lastRenderedPageBreak/>
        <w:t>галазолин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нафазолин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назол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нозакар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и др.) вызывают атрофию слизистой полости носа, она становится тонкой и легкоранимой.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4. 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Частая тампонада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(введение тампона в нос) полости носа. В этом случае наблюдается, так называемый, порочный круг. При кровотечении, особенно обильном показана тампонада носа. При этом сосуды прижимаются к прилежащим хрящам и костям, и происходит перекрывание кровотока по ним. Из-за этого кровотечение и останавливается. При частом перекрывании кровотока слизистая получает мало питания и начинает атрофироваться. Если слизистая атрофируется, она больше подвержена кровоточивости, а значит еще чаще надо тампонировать нос. Получается, чем больше мы лечим, тем больше вызываем заболевание. Поэтому очень важно не допускать кровотечения и проводить профилактику.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5.  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Наследственные и приобретенные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Некоторые наследственные заболевания (гемофилия) и приобретенные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васкулит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тромбоцитопения,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тромбоцитопатия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>, волчанка) заболевания  вызывают изменения в свертывающей системе крови и стенке сосудов. Из-за этого увеличивается время кровотечения при незначительных повреждениях сосудов, кровь не сворачивается, воспаленная сосудистая стенка плохо заживает, и очень часто наблюдаются повторные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6. 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Анатомические особенности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Искривление носовой перегородки является провоцирующим фактором для появления носовых кровотечений.</w:t>
      </w:r>
    </w:p>
    <w:p w:rsidR="0055442C" w:rsidRPr="007A58A3" w:rsidRDefault="0055442C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остановить кровь из носа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Что делать, если у ребенка из носа пошла кровь? При оказании экстренной доврачебной помощи ребенка необходимо уложить на ровную поверхность или в сидячем положении запрокинуть голову назад. На переносицу нужно положить холод, это может быть пакет со льдом или смоченное под холодной водой полотенце. В полость носа поместить скрученные из ваты тампоны, однако, нельзя слишком сильно запихивать тампон в полость носа, так как можно повредить и сосуды и кости носа. После этого необходимо срочно обратиться к врачу.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lastRenderedPageBreak/>
        <w:t>Без ватных тампонов и холодной примочки держать голову запрокинутой назад не следует, так вы кровь не остановите, просто она будет стекать не из носа, а в пищевод.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кровотечения из носа у ребенка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После остановки кровотечения нужно установить причину его возникновения и исключить повторение случаев кровотечения. Необходим осмотр полости носа для исключения инородных тел, образований, полипов в полости носа. Обязательно нужно сдать общий анализ крови, где определяют количество тромбоцитов (в норме у детей их содержание от 180 до 400х10х9 в литре), анализ крови на определение свертывающей системы крови (скорости кровотечения, количества активных тромбоцитов, определение факторов свертывания крови).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A2BF4" w:rsidRPr="007A58A3" w:rsidRDefault="005A24DE" w:rsidP="007A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58A3">
        <w:rPr>
          <w:rStyle w:val="a7"/>
          <w:rFonts w:ascii="Times New Roman" w:hAnsi="Times New Roman" w:cs="Times New Roman"/>
          <w:b/>
          <w:bCs/>
          <w:sz w:val="36"/>
          <w:szCs w:val="36"/>
        </w:rPr>
        <w:t>Консультация врачей: лор-врача, гематолога, онколога, иммунолога, эндокринолога.</w:t>
      </w:r>
    </w:p>
    <w:sectPr w:rsidR="00DA2BF4" w:rsidRPr="007A58A3" w:rsidSect="007A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E"/>
    <w:rsid w:val="0008737C"/>
    <w:rsid w:val="0018255E"/>
    <w:rsid w:val="003C7003"/>
    <w:rsid w:val="0055442C"/>
    <w:rsid w:val="005A24DE"/>
    <w:rsid w:val="007A58A3"/>
    <w:rsid w:val="00A55B3D"/>
    <w:rsid w:val="00DA2BF4"/>
    <w:rsid w:val="00E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BC12-51CC-4441-89F6-3C50610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Владелец</cp:lastModifiedBy>
  <cp:revision>2</cp:revision>
  <cp:lastPrinted>2019-01-09T12:27:00Z</cp:lastPrinted>
  <dcterms:created xsi:type="dcterms:W3CDTF">2019-01-09T12:28:00Z</dcterms:created>
  <dcterms:modified xsi:type="dcterms:W3CDTF">2019-01-09T12:28:00Z</dcterms:modified>
</cp:coreProperties>
</file>